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bookmarkStart w:id="0" w:name="_GoBack"/>
      <w:bookmarkEnd w:id="0"/>
      <w:r>
        <w:rPr>
          <w:sz w:val="24"/>
          <w:szCs w:val="24"/>
        </w:rPr>
        <w:t xml:space="preserve">                                                                                                                                   </w:t>
      </w:r>
      <w:r>
        <w:rPr>
          <w:sz w:val="24"/>
          <w:szCs w:val="24"/>
        </w:rPr>
        <w:t>Załącznik  Nr</w:t>
      </w:r>
    </w:p>
    <w:p>
      <w:pPr>
        <w:pStyle w:val="Normal"/>
        <w:rPr>
          <w:sz w:val="24"/>
          <w:szCs w:val="24"/>
        </w:rPr>
      </w:pPr>
      <w:r>
        <w:rPr>
          <w:sz w:val="24"/>
          <w:szCs w:val="24"/>
        </w:rPr>
        <w:t xml:space="preserve">                                                                                                                 </w:t>
      </w:r>
      <w:r>
        <w:rPr>
          <w:sz w:val="24"/>
          <w:szCs w:val="24"/>
        </w:rPr>
        <w:t>Dnia…………………………………..</w:t>
      </w:r>
    </w:p>
    <w:p>
      <w:pPr>
        <w:pStyle w:val="Normal"/>
        <w:spacing w:lineRule="auto" w:line="240" w:before="0" w:after="0"/>
        <w:rPr>
          <w:sz w:val="24"/>
          <w:szCs w:val="24"/>
        </w:rPr>
      </w:pPr>
      <w:r>
        <w:rPr>
          <w:sz w:val="24"/>
          <w:szCs w:val="24"/>
        </w:rPr>
        <w:t xml:space="preserve">Pan /Pani     </w:t>
      </w:r>
    </w:p>
    <w:p>
      <w:pPr>
        <w:pStyle w:val="Normal"/>
        <w:spacing w:lineRule="auto" w:line="240" w:before="0" w:after="0"/>
        <w:rPr>
          <w:sz w:val="24"/>
          <w:szCs w:val="24"/>
        </w:rPr>
      </w:pPr>
      <w:r>
        <w:rPr>
          <w:sz w:val="24"/>
          <w:szCs w:val="24"/>
        </w:rPr>
        <w:t xml:space="preserve">                  </w:t>
      </w:r>
    </w:p>
    <w:p>
      <w:pPr>
        <w:pStyle w:val="Normal"/>
        <w:spacing w:lineRule="auto" w:line="240" w:before="0" w:after="0"/>
        <w:rPr>
          <w:sz w:val="24"/>
          <w:szCs w:val="24"/>
        </w:rPr>
      </w:pPr>
      <w:r>
        <w:rPr>
          <w:sz w:val="24"/>
          <w:szCs w:val="24"/>
        </w:rPr>
        <w:t>……………………………………………</w:t>
      </w:r>
    </w:p>
    <w:p>
      <w:pPr>
        <w:pStyle w:val="Normal"/>
        <w:spacing w:lineRule="auto" w:line="240" w:before="0" w:after="0"/>
        <w:rPr>
          <w:sz w:val="16"/>
          <w:szCs w:val="16"/>
        </w:rPr>
      </w:pPr>
      <w:r>
        <w:rPr>
          <w:sz w:val="16"/>
          <w:szCs w:val="16"/>
        </w:rPr>
        <w:t>(imię i nazwisko)</w:t>
      </w:r>
    </w:p>
    <w:p>
      <w:pPr>
        <w:pStyle w:val="Normal"/>
        <w:spacing w:lineRule="auto" w:line="240" w:before="0" w:after="0"/>
        <w:rPr>
          <w:sz w:val="16"/>
          <w:szCs w:val="16"/>
        </w:rPr>
      </w:pPr>
      <w:r>
        <w:rPr>
          <w:sz w:val="16"/>
          <w:szCs w:val="16"/>
        </w:rPr>
      </w:r>
    </w:p>
    <w:p>
      <w:pPr>
        <w:pStyle w:val="Normal"/>
        <w:spacing w:lineRule="auto" w:line="240" w:before="0" w:after="0"/>
        <w:rPr>
          <w:sz w:val="24"/>
          <w:szCs w:val="24"/>
        </w:rPr>
      </w:pPr>
      <w:r>
        <w:rPr>
          <w:sz w:val="24"/>
          <w:szCs w:val="24"/>
        </w:rPr>
        <w:t>……………………………………………</w:t>
      </w:r>
    </w:p>
    <w:p>
      <w:pPr>
        <w:pStyle w:val="Normal"/>
        <w:spacing w:lineRule="auto" w:line="240" w:before="0" w:after="0"/>
        <w:rPr>
          <w:sz w:val="16"/>
          <w:szCs w:val="16"/>
        </w:rPr>
      </w:pPr>
      <w:r>
        <w:rPr>
          <w:sz w:val="16"/>
          <w:szCs w:val="16"/>
        </w:rPr>
        <w:t>(adres)</w:t>
      </w:r>
    </w:p>
    <w:p>
      <w:pPr>
        <w:pStyle w:val="Normal"/>
        <w:spacing w:lineRule="auto" w:line="240" w:before="0" w:after="0"/>
        <w:rPr>
          <w:sz w:val="16"/>
          <w:szCs w:val="16"/>
        </w:rPr>
      </w:pPr>
      <w:r>
        <w:rPr>
          <w:sz w:val="16"/>
          <w:szCs w:val="16"/>
        </w:rPr>
      </w:r>
    </w:p>
    <w:p>
      <w:pPr>
        <w:pStyle w:val="Normal"/>
        <w:spacing w:lineRule="auto" w:line="240" w:before="0" w:after="0"/>
        <w:rPr>
          <w:sz w:val="24"/>
          <w:szCs w:val="24"/>
        </w:rPr>
      </w:pPr>
      <w:r>
        <w:rPr>
          <w:sz w:val="24"/>
          <w:szCs w:val="24"/>
        </w:rPr>
        <w:t>…………………………………………</w:t>
      </w:r>
      <w:r>
        <w:rPr>
          <w:sz w:val="24"/>
          <w:szCs w:val="24"/>
        </w:rPr>
        <w:t>..</w:t>
      </w:r>
    </w:p>
    <w:p>
      <w:pPr>
        <w:pStyle w:val="Normal"/>
        <w:spacing w:lineRule="auto" w:line="240" w:before="0" w:after="0"/>
        <w:rPr>
          <w:sz w:val="16"/>
          <w:szCs w:val="16"/>
        </w:rPr>
      </w:pPr>
      <w:r>
        <w:rPr>
          <w:sz w:val="16"/>
          <w:szCs w:val="16"/>
        </w:rPr>
        <w:t>(kod pocztowy , miejscowość)</w:t>
      </w:r>
    </w:p>
    <w:p>
      <w:pPr>
        <w:pStyle w:val="Normal"/>
        <w:spacing w:lineRule="auto" w:line="240" w:before="0" w:after="0"/>
        <w:rPr>
          <w:sz w:val="16"/>
          <w:szCs w:val="16"/>
        </w:rPr>
      </w:pPr>
      <w:r>
        <w:rPr>
          <w:sz w:val="16"/>
          <w:szCs w:val="16"/>
        </w:rPr>
      </w:r>
    </w:p>
    <w:p>
      <w:pPr>
        <w:pStyle w:val="Normal"/>
        <w:spacing w:lineRule="auto" w:line="240" w:before="0" w:after="0"/>
        <w:rPr>
          <w:sz w:val="24"/>
          <w:szCs w:val="24"/>
        </w:rPr>
      </w:pPr>
      <w:r>
        <w:rPr>
          <w:sz w:val="24"/>
          <w:szCs w:val="24"/>
        </w:rPr>
        <w:t>……………………………………………</w:t>
      </w:r>
      <w:r>
        <w:rPr>
          <w:sz w:val="24"/>
          <w:szCs w:val="24"/>
        </w:rPr>
        <w:t>.</w:t>
      </w:r>
    </w:p>
    <w:p>
      <w:pPr>
        <w:pStyle w:val="Normal"/>
        <w:spacing w:lineRule="auto" w:line="240" w:before="0" w:after="0"/>
        <w:rPr>
          <w:sz w:val="16"/>
          <w:szCs w:val="16"/>
        </w:rPr>
      </w:pPr>
      <w:r>
        <w:rPr>
          <w:sz w:val="16"/>
          <w:szCs w:val="16"/>
        </w:rPr>
        <w:t xml:space="preserve">(nr telefonu) </w:t>
      </w:r>
    </w:p>
    <w:p>
      <w:pPr>
        <w:pStyle w:val="Normal"/>
        <w:rPr>
          <w:sz w:val="24"/>
          <w:szCs w:val="24"/>
        </w:rPr>
      </w:pPr>
      <w:r>
        <w:rPr>
          <w:sz w:val="16"/>
          <w:szCs w:val="16"/>
        </w:rPr>
        <w:t xml:space="preserve">                        </w:t>
      </w: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b/>
          <w:b/>
          <w:sz w:val="24"/>
          <w:szCs w:val="24"/>
        </w:rPr>
      </w:pPr>
      <w:r>
        <w:rPr>
          <w:sz w:val="24"/>
          <w:szCs w:val="24"/>
        </w:rPr>
        <w:t xml:space="preserve">                                                                </w:t>
      </w:r>
      <w:r>
        <w:rPr>
          <w:b/>
          <w:sz w:val="24"/>
          <w:szCs w:val="24"/>
        </w:rPr>
        <w:t xml:space="preserve">Oświadczenie </w:t>
      </w:r>
    </w:p>
    <w:p>
      <w:pPr>
        <w:pStyle w:val="Normal"/>
        <w:rPr>
          <w:b/>
          <w:b/>
          <w:sz w:val="24"/>
          <w:szCs w:val="24"/>
        </w:rPr>
      </w:pPr>
      <w:r>
        <w:rPr>
          <w:b/>
          <w:sz w:val="24"/>
          <w:szCs w:val="24"/>
        </w:rPr>
      </w:r>
    </w:p>
    <w:p>
      <w:pPr>
        <w:pStyle w:val="Normal"/>
        <w:rPr>
          <w:b/>
          <w:b/>
          <w:sz w:val="24"/>
          <w:szCs w:val="24"/>
        </w:rPr>
      </w:pPr>
      <w:r>
        <w:rPr>
          <w:b/>
          <w:sz w:val="24"/>
          <w:szCs w:val="24"/>
        </w:rPr>
      </w:r>
    </w:p>
    <w:p>
      <w:pPr>
        <w:pStyle w:val="Normal"/>
        <w:rPr>
          <w:sz w:val="24"/>
          <w:szCs w:val="24"/>
        </w:rPr>
      </w:pPr>
      <w:r>
        <w:rPr>
          <w:sz w:val="24"/>
          <w:szCs w:val="24"/>
        </w:rPr>
        <w:t xml:space="preserve">Oświadczenie , że zapoznałem  się z art.37 pkt. g ustawy z dnia 27 sierpnia 2009r. o finansach publicznych (Dz. U. z 2009 , Nr 157, poz.1240 ze zm.)i o tym, że w przypadku pozytywnego rozstrzygnięciem sprawy wszczętej na mój wniosek z dnia ……………………………………………do produkcji rolnej na rok ……………………………..luty/sierpień </w:t>
      </w:r>
    </w:p>
    <w:p>
      <w:pPr>
        <w:pStyle w:val="Normal"/>
        <w:rPr>
          <w:sz w:val="24"/>
          <w:szCs w:val="24"/>
        </w:rPr>
      </w:pPr>
      <w:r>
        <w:rPr>
          <w:b/>
          <w:sz w:val="24"/>
          <w:szCs w:val="24"/>
        </w:rPr>
        <w:t xml:space="preserve">zostanę podany do publicznej wiadomości </w:t>
      </w:r>
      <w:r>
        <w:rPr>
          <w:sz w:val="24"/>
          <w:szCs w:val="24"/>
        </w:rPr>
        <w:t xml:space="preserve"> poprzez zamieszczenie na tablicy w siedzibie Urzędu Miasta i Gminy w Nowym Mieście nad Pilicą przy Pl. O. H. Koźmińskiego 1/2</w:t>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16"/>
          <w:szCs w:val="16"/>
        </w:rPr>
      </w:pPr>
      <w:r>
        <w:rPr>
          <w:sz w:val="16"/>
          <w:szCs w:val="16"/>
        </w:rPr>
        <w:t xml:space="preserve">                                                                                                                                                                                  </w:t>
      </w:r>
      <w:r>
        <w:rPr>
          <w:sz w:val="16"/>
          <w:szCs w:val="16"/>
        </w:rPr>
        <w:t>(podpis )</w:t>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
    </w:p>
    <w:p>
      <w:pPr>
        <w:pStyle w:val="Normal"/>
        <w:rPr>
          <w:sz w:val="24"/>
          <w:szCs w:val="24"/>
        </w:rPr>
      </w:pPr>
      <w:r>
        <w:rPr>
          <w:rFonts w:eastAsia="Calibri" w:cs="Calibri"/>
          <w:b/>
          <w:bCs/>
          <w:sz w:val="22"/>
          <w:szCs w:val="22"/>
        </w:rPr>
        <w:t xml:space="preserve">INFORMACJA O PRZETWARZANIU DANYCH OSOBOWYCH </w:t>
      </w:r>
      <w:r>
        <w:rPr>
          <w:rFonts w:eastAsia="Calibri" w:cs="Calibri"/>
          <w:sz w:val="22"/>
          <w:szCs w:val="22"/>
        </w:rPr>
        <w:t xml:space="preserve">– dotyczy  producenta rolnego  oraz </w:t>
      </w:r>
      <w:r>
        <w:rPr>
          <w:rFonts w:eastAsia="Calibri" w:cs="Calibri"/>
          <w:sz w:val="22"/>
          <w:szCs w:val="22"/>
          <w:lang w:eastAsia="pl-PL"/>
        </w:rPr>
        <w:t>osoby upoważnionej  do reprezentowania producenta rolnego</w:t>
      </w:r>
    </w:p>
    <w:p>
      <w:pPr>
        <w:pStyle w:val="Normal"/>
        <w:tabs>
          <w:tab w:val="clear" w:pos="709"/>
          <w:tab w:val="right" w:pos="3969" w:leader="none"/>
        </w:tabs>
        <w:spacing w:lineRule="auto" w:line="240" w:before="0" w:after="0"/>
        <w:jc w:val="both"/>
        <w:rPr>
          <w:sz w:val="24"/>
          <w:szCs w:val="24"/>
        </w:rPr>
      </w:pPr>
      <w:r>
        <w:rPr>
          <w:rFonts w:eastAsia="Calibri" w:cs="Calibri"/>
          <w:sz w:val="22"/>
          <w:szCs w:val="22"/>
        </w:rPr>
      </w:r>
    </w:p>
    <w:p>
      <w:pPr>
        <w:pStyle w:val="Normal"/>
        <w:tabs>
          <w:tab w:val="clear" w:pos="709"/>
          <w:tab w:val="right" w:pos="3969" w:leader="none"/>
        </w:tabs>
        <w:spacing w:lineRule="auto" w:line="240" w:before="0" w:after="0"/>
        <w:jc w:val="both"/>
        <w:rPr>
          <w:sz w:val="24"/>
          <w:szCs w:val="24"/>
        </w:rPr>
      </w:pPr>
      <w:r>
        <w:rPr>
          <w:rFonts w:eastAsia="Calibri" w:cs="Calibri"/>
          <w:sz w:val="22"/>
          <w:szCs w:val="22"/>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Urząd Gminy/ Miasta informuje, że: </w:t>
      </w:r>
    </w:p>
    <w:p>
      <w:pPr>
        <w:pStyle w:val="Normal"/>
        <w:tabs>
          <w:tab w:val="clear" w:pos="709"/>
          <w:tab w:val="right" w:pos="3969" w:leader="none"/>
        </w:tabs>
        <w:spacing w:lineRule="auto" w:line="240" w:before="0" w:after="0"/>
        <w:jc w:val="both"/>
        <w:rPr>
          <w:sz w:val="24"/>
          <w:szCs w:val="24"/>
        </w:rPr>
      </w:pPr>
      <w:r>
        <w:rPr>
          <w:rFonts w:eastAsia="Calibri" w:cs="Calibri"/>
          <w:sz w:val="22"/>
          <w:szCs w:val="22"/>
        </w:rPr>
        <w:t xml:space="preserve">1) </w:t>
      </w:r>
      <w:r>
        <w:rPr>
          <w:rFonts w:eastAsia="Times New Roman" w:cs="Calibri"/>
          <w:bCs/>
          <w:color w:val="000000"/>
          <w:sz w:val="22"/>
          <w:szCs w:val="22"/>
          <w:u w:val="none"/>
        </w:rPr>
        <w:t>Administratorem Pani/Pana danych osobowych jest: Burmistrz Miasta i Gminy</w:t>
      </w:r>
      <w:r>
        <w:rPr/>
        <w:br/>
      </w:r>
      <w:r>
        <w:rPr>
          <w:rFonts w:eastAsia="Times New Roman" w:cs="Calibri"/>
          <w:bCs/>
          <w:color w:val="000000"/>
          <w:sz w:val="22"/>
          <w:szCs w:val="22"/>
          <w:u w:val="none"/>
        </w:rPr>
        <w:t>w Nowym Mieście Nad Pilicą (pl. O. H. Koźmińskiego 1/2, 26-420 Nowe Miasto nad Pilicą, adres</w:t>
      </w:r>
      <w:r>
        <w:rPr/>
        <w:br/>
      </w:r>
      <w:r>
        <w:rPr>
          <w:rFonts w:eastAsia="Times New Roman" w:cs="Calibri"/>
          <w:bCs/>
          <w:color w:val="000000"/>
          <w:sz w:val="22"/>
          <w:szCs w:val="22"/>
          <w:u w:val="none"/>
        </w:rPr>
        <w:t>e-mail: nowemiasto@nowemiasto.pl, nr. tel.: 48 674 10 98).</w:t>
      </w:r>
    </w:p>
    <w:p>
      <w:pPr>
        <w:pStyle w:val="Normal"/>
        <w:tabs>
          <w:tab w:val="clear" w:pos="709"/>
          <w:tab w:val="right" w:pos="3969" w:leader="none"/>
        </w:tabs>
        <w:spacing w:lineRule="auto" w:line="240" w:before="0" w:after="0"/>
        <w:jc w:val="both"/>
        <w:rPr>
          <w:sz w:val="24"/>
          <w:szCs w:val="24"/>
        </w:rPr>
      </w:pPr>
      <w:r>
        <w:rPr>
          <w:rFonts w:eastAsia="Calibri" w:cs="Calibri"/>
          <w:sz w:val="22"/>
          <w:szCs w:val="22"/>
        </w:rPr>
        <w:t xml:space="preserve">2) </w:t>
      </w:r>
      <w:r>
        <w:rPr>
          <w:rFonts w:eastAsia="Times New Roman" w:cs="Calibri"/>
          <w:bCs/>
          <w:sz w:val="22"/>
          <w:szCs w:val="22"/>
        </w:rPr>
        <w:t>W sprawach z zakresu ochrony danych osobowych mogą Państwo kontaktować się z Inspektorem Ochrony Danych pod adresem e-mail: inspektor@cbi24.pl.</w:t>
      </w:r>
    </w:p>
    <w:p>
      <w:pPr>
        <w:pStyle w:val="Normal"/>
        <w:tabs>
          <w:tab w:val="clear" w:pos="709"/>
          <w:tab w:val="right" w:pos="3969" w:leader="none"/>
        </w:tabs>
        <w:spacing w:lineRule="auto" w:line="240" w:before="0" w:after="0"/>
        <w:jc w:val="both"/>
        <w:rPr>
          <w:sz w:val="24"/>
          <w:szCs w:val="24"/>
        </w:rPr>
      </w:pPr>
      <w:r>
        <w:rPr>
          <w:rFonts w:eastAsia="Calibri" w:cs="Calibri"/>
          <w:sz w:val="22"/>
          <w:szCs w:val="22"/>
        </w:rPr>
        <w:t xml:space="preserve">3) Zebrane dane osobowe będą przetwarzane przez Administratora danych na podstawie art. 6 ust. 1 lit. c Rozporządzenia, tj. gdy jest to niezbędne do wypełnienia obowiązku prawnego ciążącego na Administratorze danych. </w:t>
      </w:r>
    </w:p>
    <w:p>
      <w:pPr>
        <w:pStyle w:val="Normal"/>
        <w:tabs>
          <w:tab w:val="clear" w:pos="709"/>
          <w:tab w:val="right" w:pos="3969" w:leader="none"/>
        </w:tabs>
        <w:spacing w:lineRule="auto" w:line="240" w:before="0" w:after="0"/>
        <w:jc w:val="both"/>
        <w:rPr>
          <w:sz w:val="24"/>
          <w:szCs w:val="24"/>
        </w:rPr>
      </w:pPr>
      <w:r>
        <w:rPr>
          <w:rFonts w:eastAsia="Calibri" w:cs="Calibri"/>
          <w:sz w:val="22"/>
          <w:szCs w:val="22"/>
        </w:rPr>
        <w:t xml:space="preserve">4) Zebrane dane osobowe na podstawie art. 6 ust. 1 lit. c Rozporządzenia będą przetwarzane przez Administratora danych w celu realizacji zadań wynikających z ustawy z dnia </w:t>
      </w:r>
      <w:r>
        <w:rPr>
          <w:rFonts w:eastAsia="Calibri" w:cs="Calibri"/>
          <w:sz w:val="22"/>
          <w:szCs w:val="22"/>
          <w:lang w:eastAsia="pl-PL"/>
        </w:rPr>
        <w:t>10 marca 2006 r. o zwrocie  podatku akcyzowego zawartego w cenie oleju napędowego wykorzystywanego do produkcji rolnej  (t.j. Dz.U. z 2023 poz. 356 i 965)</w:t>
      </w:r>
    </w:p>
    <w:p>
      <w:pPr>
        <w:pStyle w:val="Normal"/>
        <w:tabs>
          <w:tab w:val="clear" w:pos="709"/>
          <w:tab w:val="right" w:pos="3969" w:leader="none"/>
        </w:tabs>
        <w:spacing w:lineRule="auto" w:line="240" w:before="0" w:after="0"/>
        <w:jc w:val="both"/>
        <w:rPr>
          <w:sz w:val="24"/>
          <w:szCs w:val="24"/>
        </w:rPr>
      </w:pPr>
      <w:r>
        <w:rPr>
          <w:rFonts w:eastAsia="Calibri" w:cs="Calibri"/>
          <w:sz w:val="22"/>
          <w:szCs w:val="22"/>
        </w:rPr>
        <w:t xml:space="preserve">5)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pPr>
        <w:pStyle w:val="Normal"/>
        <w:tabs>
          <w:tab w:val="clear" w:pos="709"/>
          <w:tab w:val="right" w:pos="3969" w:leader="none"/>
        </w:tabs>
        <w:spacing w:lineRule="auto" w:line="240" w:before="0" w:after="0"/>
        <w:jc w:val="both"/>
        <w:rPr>
          <w:sz w:val="24"/>
          <w:szCs w:val="24"/>
        </w:rPr>
      </w:pPr>
      <w:r>
        <w:rPr>
          <w:rFonts w:eastAsia="Calibri" w:cs="Calibri"/>
          <w:sz w:val="22"/>
          <w:szCs w:val="22"/>
        </w:rPr>
        <w:t xml:space="preserve">6) Przysługuje Pani/Panu prawo dostępu do Pani/Pana danych osobowych, prawo żądania ich sprostowania, usunięcia lub ograniczenia ich przetwarzania w przypadkach określonych w Rozporządzeniu. </w:t>
      </w:r>
    </w:p>
    <w:p>
      <w:pPr>
        <w:pStyle w:val="Normal"/>
        <w:tabs>
          <w:tab w:val="clear" w:pos="709"/>
          <w:tab w:val="right" w:pos="3969" w:leader="none"/>
        </w:tabs>
        <w:spacing w:lineRule="auto" w:line="240" w:before="0" w:after="0"/>
        <w:jc w:val="both"/>
        <w:rPr>
          <w:sz w:val="24"/>
          <w:szCs w:val="24"/>
        </w:rPr>
      </w:pPr>
      <w:r>
        <w:rPr>
          <w:rFonts w:eastAsia="Calibri" w:cs="Calibri"/>
          <w:sz w:val="22"/>
          <w:szCs w:val="22"/>
        </w:rPr>
        <w:t xml:space="preserve">7) W przypadku uznania, że przetwarzanie danych osobowych narusza przepisy Rozporządzenia, przysługuje Pani/Panu prawo wniesienia skargi do Prezesa Urzędu Ochrony Danych Osobowych. </w:t>
      </w:r>
    </w:p>
    <w:p>
      <w:pPr>
        <w:pStyle w:val="Normal"/>
        <w:rPr>
          <w:sz w:val="24"/>
          <w:szCs w:val="24"/>
        </w:rPr>
      </w:pPr>
      <w:r>
        <w:rPr/>
      </w:r>
    </w:p>
    <w:p>
      <w:pPr>
        <w:pStyle w:val="Normal"/>
        <w:spacing w:before="0" w:after="200"/>
        <w:rPr>
          <w:sz w:val="24"/>
          <w:szCs w:val="24"/>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Calibri Light">
    <w:charset w:val="ee"/>
    <w:family w:val="roman"/>
    <w:pitch w:val="variable"/>
  </w:font>
  <w:font w:name="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b1490"/>
    <w:pPr>
      <w:widowControl/>
      <w:suppressAutoHyphens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5f4789"/>
    <w:rPr>
      <w:rFonts w:ascii="Segoe UI" w:hAnsi="Segoe UI" w:cs="Segoe UI"/>
      <w:sz w:val="18"/>
      <w:szCs w:val="18"/>
    </w:rPr>
  </w:style>
  <w:style w:type="character" w:styleId="Nagwek1Znak">
    <w:name w:val="Nagłówek 1 Znak"/>
    <w:qFormat/>
    <w:rPr>
      <w:rFonts w:ascii="Calibri Light" w:hAnsi="Calibri Light" w:eastAsia="0"/>
      <w:color w:val="2E74B5"/>
      <w:sz w:val="32"/>
      <w:szCs w:val="32"/>
    </w:rPr>
  </w:style>
  <w:style w:type="character" w:styleId="TematkomentarzaZnak">
    <w:name w:val="Temat komentarza Znak"/>
    <w:qFormat/>
    <w:rPr>
      <w:b/>
      <w:sz w:val="20"/>
    </w:rPr>
  </w:style>
  <w:style w:type="character" w:styleId="TekstkomentarzaZnak">
    <w:name w:val="Tekst komentarza Znak"/>
    <w:qFormat/>
    <w:rPr>
      <w:sz w:val="20"/>
    </w:rPr>
  </w:style>
  <w:style w:type="character" w:styleId="Annotationreference">
    <w:name w:val="annotation reference"/>
    <w:qFormat/>
    <w:rPr>
      <w:sz w:val="16"/>
    </w:rPr>
  </w:style>
  <w:style w:type="character" w:styleId="Italic">
    <w:name w:val="italic"/>
    <w:qFormat/>
    <w:rPr/>
  </w:style>
  <w:style w:type="character" w:styleId="FootnoteCharacters">
    <w:name w:val="Footnote Characters"/>
    <w:qFormat/>
    <w:rPr>
      <w:vertAlign w:val="superscript"/>
    </w:rPr>
  </w:style>
  <w:style w:type="character" w:styleId="NagwekZnak">
    <w:name w:val="Nagłówek Znak"/>
    <w:qFormat/>
    <w:rPr>
      <w:rFonts w:ascii="Times New Roman" w:hAnsi="Times New Roman" w:eastAsia="Times New Roman"/>
      <w:sz w:val="20"/>
      <w:szCs w:val="20"/>
      <w:lang w:eastAsia="pl-PL"/>
    </w:rPr>
  </w:style>
  <w:style w:type="character" w:styleId="TekstprzypisukocowegoZnak">
    <w:name w:val="Tekst przypisu końcowego Znak"/>
    <w:qFormat/>
    <w:rPr>
      <w:rFonts w:ascii="Times New Roman" w:hAnsi="Times New Roman" w:eastAsia="Times New Roman"/>
      <w:sz w:val="20"/>
      <w:szCs w:val="20"/>
      <w:lang w:eastAsia="pl-PL"/>
    </w:rPr>
  </w:style>
  <w:style w:type="character" w:styleId="StopkaZnak">
    <w:name w:val="Stopka Znak"/>
    <w:qFormat/>
    <w:rPr>
      <w:rFonts w:ascii="Times New Roman" w:hAnsi="Times New Roman" w:eastAsia="Times New Roman"/>
      <w:sz w:val="20"/>
      <w:szCs w:val="20"/>
      <w:lang w:eastAsia="pl-PL"/>
    </w:rPr>
  </w:style>
  <w:style w:type="character" w:styleId="TekstprzypisudolnegoZnak">
    <w:name w:val="Tekst przypisu dolnego Znak"/>
    <w:qFormat/>
    <w:rPr>
      <w:rFonts w:ascii="Times New Roman" w:hAnsi="Times New Roman" w:eastAsia="Times New Roman"/>
      <w:sz w:val="20"/>
      <w:szCs w:val="20"/>
      <w:lang w:eastAsia="pl-PL"/>
    </w:rPr>
  </w:style>
  <w:style w:type="character" w:styleId="TekstpodstawowyZnak">
    <w:name w:val="Tekst podstawowy Znak"/>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BalloonText">
    <w:name w:val="Balloon Text"/>
    <w:basedOn w:val="Normal"/>
    <w:link w:val="TekstdymkaZnak"/>
    <w:uiPriority w:val="99"/>
    <w:semiHidden/>
    <w:unhideWhenUsed/>
    <w:qFormat/>
    <w:rsid w:val="005f4789"/>
    <w:pPr>
      <w:spacing w:lineRule="auto" w:line="240" w:before="0" w:after="0"/>
    </w:pPr>
    <w:rPr>
      <w:rFonts w:ascii="Segoe UI" w:hAnsi="Segoe UI" w:cs="Segoe UI"/>
      <w:sz w:val="18"/>
      <w:szCs w:val="18"/>
    </w:rPr>
  </w:style>
  <w:style w:type="paragraph" w:styleId="ListParagraph">
    <w:name w:val="List Paragraph"/>
    <w:basedOn w:val="Normal"/>
    <w:qFormat/>
    <w:pPr>
      <w:spacing w:before="0" w:after="200"/>
      <w:ind w:left="720" w:hanging="0"/>
      <w:contextualSpacing/>
    </w:pPr>
    <w:rPr/>
  </w:style>
  <w:style w:type="paragraph" w:styleId="Revision">
    <w:name w:val="Revision"/>
    <w:qFormat/>
    <w:pPr>
      <w:widowControl/>
      <w:suppressAutoHyphens w:val="true"/>
      <w:bidi w:val="0"/>
      <w:spacing w:lineRule="auto" w:line="240" w:before="0" w:after="0"/>
      <w:jc w:val="left"/>
    </w:pPr>
    <w:rPr>
      <w:rFonts w:ascii="Calibri" w:hAnsi="Calibri" w:eastAsia="0" w:cs="Liberation Serif"/>
      <w:color w:val="auto"/>
      <w:kern w:val="0"/>
      <w:sz w:val="22"/>
      <w:szCs w:val="22"/>
      <w:lang w:val="pl-PL" w:eastAsia="ar-SA" w:bidi="ar-SA"/>
    </w:rPr>
  </w:style>
  <w:style w:type="paragraph" w:styleId="Annotationsubject">
    <w:name w:val="annotation subject"/>
    <w:qFormat/>
    <w:pPr>
      <w:widowControl/>
      <w:bidi w:val="0"/>
      <w:spacing w:lineRule="exact" w:line="240" w:before="0" w:after="200"/>
      <w:jc w:val="left"/>
    </w:pPr>
    <w:rPr>
      <w:rFonts w:ascii="Calibri" w:hAnsi="Calibri" w:eastAsia="Calibri" w:cs="" w:asciiTheme="minorHAnsi" w:cstheme="minorBidi" w:eastAsiaTheme="minorHAnsi" w:hAnsiTheme="minorHAnsi"/>
      <w:b/>
      <w:color w:val="auto"/>
      <w:kern w:val="0"/>
      <w:sz w:val="20"/>
      <w:szCs w:val="22"/>
      <w:lang w:val="pl-PL" w:eastAsia="en-US" w:bidi="ar-SA"/>
    </w:rPr>
  </w:style>
  <w:style w:type="paragraph" w:styleId="Annotationtext">
    <w:name w:val="annotation text"/>
    <w:basedOn w:val="Normal"/>
    <w:qFormat/>
    <w:pPr>
      <w:spacing w:lineRule="exact" w:line="240"/>
    </w:pPr>
    <w:rPr>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LibreOffice/7.0.4.2$Windows_X86_64 LibreOffice_project/dcf040e67528d9187c66b2379df5ea4407429775</Application>
  <AppVersion>15.0000</AppVersion>
  <Pages>2</Pages>
  <Words>441</Words>
  <Characters>2688</Characters>
  <CharactersWithSpaces>3787</CharactersWithSpaces>
  <Paragraphs>27</Paragraphs>
  <Company>UMiG Nowe Miasto nad Pilicą</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KL1</dc:creator>
  <dc:description/>
  <dc:language>pl-PL</dc:language>
  <cp:lastModifiedBy/>
  <dcterms:modified xsi:type="dcterms:W3CDTF">2023-07-17T19:17:47Z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